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D1D0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after="0"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附件2：本项目需维护变压器相关信息明细表</w:t>
      </w:r>
    </w:p>
    <w:tbl>
      <w:tblPr>
        <w:tblStyle w:val="4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1846"/>
        <w:gridCol w:w="2165"/>
        <w:gridCol w:w="1727"/>
        <w:gridCol w:w="455"/>
        <w:gridCol w:w="468"/>
        <w:gridCol w:w="2709"/>
      </w:tblGrid>
      <w:tr w14:paraId="2EC2D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481" w:type="dxa"/>
            <w:noWrap w:val="0"/>
            <w:vAlign w:val="center"/>
          </w:tcPr>
          <w:p w14:paraId="5D6AB396"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46" w:type="dxa"/>
            <w:noWrap w:val="0"/>
            <w:vAlign w:val="center"/>
          </w:tcPr>
          <w:p w14:paraId="354993A6"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台架或箱变名称</w:t>
            </w:r>
          </w:p>
        </w:tc>
        <w:tc>
          <w:tcPr>
            <w:tcW w:w="2165" w:type="dxa"/>
            <w:noWrap w:val="0"/>
            <w:vAlign w:val="center"/>
          </w:tcPr>
          <w:p w14:paraId="144B6330"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设备所在地点</w:t>
            </w:r>
          </w:p>
        </w:tc>
        <w:tc>
          <w:tcPr>
            <w:tcW w:w="1727" w:type="dxa"/>
            <w:noWrap w:val="0"/>
            <w:vAlign w:val="center"/>
          </w:tcPr>
          <w:p w14:paraId="623F429A"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变压器容量（KVA）</w:t>
            </w:r>
          </w:p>
        </w:tc>
        <w:tc>
          <w:tcPr>
            <w:tcW w:w="455" w:type="dxa"/>
            <w:noWrap w:val="0"/>
            <w:vAlign w:val="center"/>
          </w:tcPr>
          <w:p w14:paraId="76C9832C"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468" w:type="dxa"/>
            <w:noWrap w:val="0"/>
            <w:vAlign w:val="center"/>
          </w:tcPr>
          <w:p w14:paraId="41A74689"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2709" w:type="dxa"/>
            <w:noWrap w:val="0"/>
            <w:vAlign w:val="center"/>
          </w:tcPr>
          <w:p w14:paraId="4EE96D3D"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用途</w:t>
            </w:r>
          </w:p>
        </w:tc>
      </w:tr>
      <w:tr w14:paraId="20368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242D84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46" w:type="dxa"/>
            <w:noWrap w:val="0"/>
            <w:vAlign w:val="center"/>
          </w:tcPr>
          <w:p w14:paraId="639C2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356ED6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广东省中山市民众镇阳光大道(路灯及交通灯)</w:t>
            </w:r>
          </w:p>
        </w:tc>
        <w:tc>
          <w:tcPr>
            <w:tcW w:w="1727" w:type="dxa"/>
            <w:noWrap w:val="0"/>
            <w:vAlign w:val="center"/>
          </w:tcPr>
          <w:p w14:paraId="507F5D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125kVA</w:t>
            </w:r>
          </w:p>
        </w:tc>
        <w:tc>
          <w:tcPr>
            <w:tcW w:w="455" w:type="dxa"/>
            <w:noWrap w:val="0"/>
            <w:vAlign w:val="center"/>
          </w:tcPr>
          <w:p w14:paraId="47F8E7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59616B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306A2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42326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2B3D7A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46" w:type="dxa"/>
            <w:noWrap w:val="0"/>
            <w:vAlign w:val="center"/>
          </w:tcPr>
          <w:p w14:paraId="058D4D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3750C0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广东省中山市民众镇阳光大道(路灯)</w:t>
            </w:r>
          </w:p>
        </w:tc>
        <w:tc>
          <w:tcPr>
            <w:tcW w:w="1727" w:type="dxa"/>
            <w:noWrap w:val="0"/>
            <w:vAlign w:val="center"/>
          </w:tcPr>
          <w:p w14:paraId="3B34D1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125kVA</w:t>
            </w:r>
          </w:p>
        </w:tc>
        <w:tc>
          <w:tcPr>
            <w:tcW w:w="455" w:type="dxa"/>
            <w:noWrap w:val="0"/>
            <w:vAlign w:val="center"/>
          </w:tcPr>
          <w:p w14:paraId="428D59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5C3316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4910A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4BFA5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5399BC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46" w:type="dxa"/>
            <w:noWrap w:val="0"/>
            <w:vAlign w:val="center"/>
          </w:tcPr>
          <w:p w14:paraId="7D578E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0D05BA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中山市民众镇阳光大道接福源路民众路段</w:t>
            </w:r>
          </w:p>
        </w:tc>
        <w:tc>
          <w:tcPr>
            <w:tcW w:w="1727" w:type="dxa"/>
            <w:noWrap w:val="0"/>
            <w:vAlign w:val="center"/>
          </w:tcPr>
          <w:p w14:paraId="000BAB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100kVA</w:t>
            </w:r>
          </w:p>
        </w:tc>
        <w:tc>
          <w:tcPr>
            <w:tcW w:w="455" w:type="dxa"/>
            <w:noWrap w:val="0"/>
            <w:vAlign w:val="center"/>
          </w:tcPr>
          <w:p w14:paraId="6FA2F5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04956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390235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44808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6D412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46" w:type="dxa"/>
            <w:noWrap w:val="0"/>
            <w:vAlign w:val="center"/>
          </w:tcPr>
          <w:p w14:paraId="58891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台变</w:t>
            </w:r>
          </w:p>
        </w:tc>
        <w:tc>
          <w:tcPr>
            <w:tcW w:w="2165" w:type="dxa"/>
            <w:noWrap w:val="0"/>
            <w:vAlign w:val="center"/>
          </w:tcPr>
          <w:p w14:paraId="0EC6D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中山市民众镇番中公路多宝路段</w:t>
            </w:r>
          </w:p>
        </w:tc>
        <w:tc>
          <w:tcPr>
            <w:tcW w:w="1727" w:type="dxa"/>
            <w:noWrap w:val="0"/>
            <w:vAlign w:val="center"/>
          </w:tcPr>
          <w:p w14:paraId="1B0DC1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kVA</w:t>
            </w:r>
          </w:p>
        </w:tc>
        <w:tc>
          <w:tcPr>
            <w:tcW w:w="455" w:type="dxa"/>
            <w:noWrap w:val="0"/>
            <w:vAlign w:val="center"/>
          </w:tcPr>
          <w:p w14:paraId="66C620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43C529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18268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21F5A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5F7DC9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46" w:type="dxa"/>
            <w:noWrap w:val="0"/>
            <w:vAlign w:val="center"/>
          </w:tcPr>
          <w:p w14:paraId="209A5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1CA54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中山市民众镇番中公路民众交叉路口</w:t>
            </w:r>
          </w:p>
        </w:tc>
        <w:tc>
          <w:tcPr>
            <w:tcW w:w="1727" w:type="dxa"/>
            <w:noWrap w:val="0"/>
            <w:vAlign w:val="center"/>
          </w:tcPr>
          <w:p w14:paraId="01A70D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125kVA</w:t>
            </w:r>
          </w:p>
        </w:tc>
        <w:tc>
          <w:tcPr>
            <w:tcW w:w="455" w:type="dxa"/>
            <w:noWrap w:val="0"/>
            <w:vAlign w:val="center"/>
          </w:tcPr>
          <w:p w14:paraId="57786D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52F825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0F908B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23E9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1B411C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46" w:type="dxa"/>
            <w:noWrap w:val="0"/>
            <w:vAlign w:val="center"/>
          </w:tcPr>
          <w:p w14:paraId="00312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台变</w:t>
            </w:r>
          </w:p>
        </w:tc>
        <w:tc>
          <w:tcPr>
            <w:tcW w:w="2165" w:type="dxa"/>
            <w:noWrap w:val="0"/>
            <w:vAlign w:val="center"/>
          </w:tcPr>
          <w:p w14:paraId="775C5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中山市民众镇南三公路口路段</w:t>
            </w:r>
          </w:p>
        </w:tc>
        <w:tc>
          <w:tcPr>
            <w:tcW w:w="1727" w:type="dxa"/>
            <w:noWrap w:val="0"/>
            <w:vAlign w:val="center"/>
          </w:tcPr>
          <w:p w14:paraId="46F98D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100kVA</w:t>
            </w:r>
          </w:p>
        </w:tc>
        <w:tc>
          <w:tcPr>
            <w:tcW w:w="455" w:type="dxa"/>
            <w:noWrap w:val="0"/>
            <w:vAlign w:val="center"/>
          </w:tcPr>
          <w:p w14:paraId="75724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3848A5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13BA6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3980F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269DD8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46" w:type="dxa"/>
            <w:noWrap w:val="0"/>
            <w:vAlign w:val="center"/>
          </w:tcPr>
          <w:p w14:paraId="1D9470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台变</w:t>
            </w:r>
          </w:p>
        </w:tc>
        <w:tc>
          <w:tcPr>
            <w:tcW w:w="2165" w:type="dxa"/>
            <w:noWrap w:val="0"/>
            <w:vAlign w:val="center"/>
          </w:tcPr>
          <w:p w14:paraId="07BE15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广东省中山市民众镇番中公路平三路段新平村上、下连丰路</w:t>
            </w:r>
          </w:p>
        </w:tc>
        <w:tc>
          <w:tcPr>
            <w:tcW w:w="1727" w:type="dxa"/>
            <w:noWrap w:val="0"/>
            <w:vAlign w:val="center"/>
          </w:tcPr>
          <w:p w14:paraId="4D5A91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80kVA</w:t>
            </w:r>
          </w:p>
        </w:tc>
        <w:tc>
          <w:tcPr>
            <w:tcW w:w="455" w:type="dxa"/>
            <w:noWrap w:val="0"/>
            <w:vAlign w:val="center"/>
          </w:tcPr>
          <w:p w14:paraId="552DE4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3245B2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5B7B42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4C6E0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72736C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46" w:type="dxa"/>
            <w:noWrap w:val="0"/>
            <w:vAlign w:val="center"/>
          </w:tcPr>
          <w:p w14:paraId="7DCFF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1FCE75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中山市民众镇番中公路十顷路段</w:t>
            </w:r>
          </w:p>
        </w:tc>
        <w:tc>
          <w:tcPr>
            <w:tcW w:w="1727" w:type="dxa"/>
            <w:noWrap w:val="0"/>
            <w:vAlign w:val="center"/>
          </w:tcPr>
          <w:p w14:paraId="22AF9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100kVA</w:t>
            </w:r>
          </w:p>
        </w:tc>
        <w:tc>
          <w:tcPr>
            <w:tcW w:w="455" w:type="dxa"/>
            <w:noWrap w:val="0"/>
            <w:vAlign w:val="center"/>
          </w:tcPr>
          <w:p w14:paraId="76139A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13D9C3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23F029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7ADFA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30A788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46" w:type="dxa"/>
            <w:noWrap w:val="0"/>
            <w:vAlign w:val="center"/>
          </w:tcPr>
          <w:p w14:paraId="0B3798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台变</w:t>
            </w:r>
          </w:p>
        </w:tc>
        <w:tc>
          <w:tcPr>
            <w:tcW w:w="2165" w:type="dxa"/>
            <w:noWrap w:val="0"/>
            <w:vAlign w:val="center"/>
          </w:tcPr>
          <w:p w14:paraId="5EB16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中山市民众镇番中公路中山港大桥边</w:t>
            </w:r>
          </w:p>
        </w:tc>
        <w:tc>
          <w:tcPr>
            <w:tcW w:w="1727" w:type="dxa"/>
            <w:noWrap w:val="0"/>
            <w:vAlign w:val="center"/>
          </w:tcPr>
          <w:p w14:paraId="5F2204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160kVA</w:t>
            </w:r>
          </w:p>
        </w:tc>
        <w:tc>
          <w:tcPr>
            <w:tcW w:w="455" w:type="dxa"/>
            <w:noWrap w:val="0"/>
            <w:vAlign w:val="center"/>
          </w:tcPr>
          <w:p w14:paraId="11CC4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4B722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4D475F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58728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1574C2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46" w:type="dxa"/>
            <w:noWrap w:val="0"/>
            <w:vAlign w:val="center"/>
          </w:tcPr>
          <w:p w14:paraId="3FDCBF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台变</w:t>
            </w:r>
          </w:p>
        </w:tc>
        <w:tc>
          <w:tcPr>
            <w:tcW w:w="2165" w:type="dxa"/>
            <w:noWrap w:val="0"/>
            <w:vAlign w:val="center"/>
          </w:tcPr>
          <w:p w14:paraId="590222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广东省中山市民众镇番中公路平三路段新平村平三1队路边</w:t>
            </w:r>
          </w:p>
        </w:tc>
        <w:tc>
          <w:tcPr>
            <w:tcW w:w="1727" w:type="dxa"/>
            <w:noWrap w:val="0"/>
            <w:vAlign w:val="center"/>
          </w:tcPr>
          <w:p w14:paraId="0DE294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80kVA</w:t>
            </w:r>
          </w:p>
        </w:tc>
        <w:tc>
          <w:tcPr>
            <w:tcW w:w="455" w:type="dxa"/>
            <w:noWrap w:val="0"/>
            <w:vAlign w:val="center"/>
          </w:tcPr>
          <w:p w14:paraId="4DDD7E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2C4F3F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11EF0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1C20A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67F10B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46" w:type="dxa"/>
            <w:noWrap w:val="0"/>
            <w:vAlign w:val="center"/>
          </w:tcPr>
          <w:p w14:paraId="202CC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78D185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广东省中山市民众镇锦标村民委员会南北大道(路灯)</w:t>
            </w:r>
          </w:p>
        </w:tc>
        <w:tc>
          <w:tcPr>
            <w:tcW w:w="1727" w:type="dxa"/>
            <w:noWrap w:val="0"/>
            <w:vAlign w:val="center"/>
          </w:tcPr>
          <w:p w14:paraId="0B356C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250KVA</w:t>
            </w:r>
          </w:p>
        </w:tc>
        <w:tc>
          <w:tcPr>
            <w:tcW w:w="455" w:type="dxa"/>
            <w:noWrap w:val="0"/>
            <w:vAlign w:val="center"/>
          </w:tcPr>
          <w:p w14:paraId="2FB67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49851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68FFC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7DB37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743DC2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46" w:type="dxa"/>
            <w:noWrap w:val="0"/>
            <w:vAlign w:val="center"/>
          </w:tcPr>
          <w:p w14:paraId="1F86E8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6A1BA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广东省中山市民众镇G228番中公路宠物场旁(路灯)</w:t>
            </w:r>
          </w:p>
        </w:tc>
        <w:tc>
          <w:tcPr>
            <w:tcW w:w="1727" w:type="dxa"/>
            <w:noWrap w:val="0"/>
            <w:vAlign w:val="center"/>
          </w:tcPr>
          <w:p w14:paraId="7D7CC1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100kVA</w:t>
            </w:r>
          </w:p>
        </w:tc>
        <w:tc>
          <w:tcPr>
            <w:tcW w:w="455" w:type="dxa"/>
            <w:noWrap w:val="0"/>
            <w:vAlign w:val="center"/>
          </w:tcPr>
          <w:p w14:paraId="55AD7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71B0C9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24567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3AFE2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52F14F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46" w:type="dxa"/>
            <w:noWrap w:val="0"/>
            <w:vAlign w:val="center"/>
          </w:tcPr>
          <w:p w14:paraId="1E99BF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77523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广东省中山市民众镇G228番中公路多宝加油站对面(路灯)</w:t>
            </w:r>
          </w:p>
        </w:tc>
        <w:tc>
          <w:tcPr>
            <w:tcW w:w="1727" w:type="dxa"/>
            <w:noWrap w:val="0"/>
            <w:vAlign w:val="center"/>
          </w:tcPr>
          <w:p w14:paraId="60F5E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100kVA</w:t>
            </w:r>
          </w:p>
        </w:tc>
        <w:tc>
          <w:tcPr>
            <w:tcW w:w="455" w:type="dxa"/>
            <w:noWrap w:val="0"/>
            <w:vAlign w:val="center"/>
          </w:tcPr>
          <w:p w14:paraId="75739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6D61C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4C3F8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28864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01062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46" w:type="dxa"/>
            <w:noWrap w:val="0"/>
            <w:vAlign w:val="center"/>
          </w:tcPr>
          <w:p w14:paraId="3D0C8E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6C17D3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广东省中山市民众镇人民路与幸福路交接路口(RMK1+050)</w:t>
            </w:r>
          </w:p>
        </w:tc>
        <w:tc>
          <w:tcPr>
            <w:tcW w:w="1727" w:type="dxa"/>
            <w:noWrap w:val="0"/>
            <w:vAlign w:val="center"/>
          </w:tcPr>
          <w:p w14:paraId="7FFF5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160KVA</w:t>
            </w:r>
          </w:p>
        </w:tc>
        <w:tc>
          <w:tcPr>
            <w:tcW w:w="455" w:type="dxa"/>
            <w:noWrap w:val="0"/>
            <w:vAlign w:val="center"/>
          </w:tcPr>
          <w:p w14:paraId="49043F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0D1B19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1DCE2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  <w:tr w14:paraId="71CD8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1" w:type="dxa"/>
            <w:noWrap w:val="0"/>
            <w:vAlign w:val="center"/>
          </w:tcPr>
          <w:p w14:paraId="237279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46" w:type="dxa"/>
            <w:noWrap w:val="0"/>
            <w:vAlign w:val="center"/>
          </w:tcPr>
          <w:p w14:paraId="5AAF7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箱变</w:t>
            </w:r>
          </w:p>
        </w:tc>
        <w:tc>
          <w:tcPr>
            <w:tcW w:w="2165" w:type="dxa"/>
            <w:noWrap w:val="0"/>
            <w:vAlign w:val="center"/>
          </w:tcPr>
          <w:p w14:paraId="3ACD6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广东省中山市民众街道接源村村民委员会科源路路灯</w:t>
            </w:r>
          </w:p>
        </w:tc>
        <w:tc>
          <w:tcPr>
            <w:tcW w:w="1727" w:type="dxa"/>
            <w:noWrap w:val="0"/>
            <w:vAlign w:val="center"/>
          </w:tcPr>
          <w:p w14:paraId="695156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160KVA</w:t>
            </w:r>
          </w:p>
        </w:tc>
        <w:tc>
          <w:tcPr>
            <w:tcW w:w="455" w:type="dxa"/>
            <w:noWrap w:val="0"/>
            <w:vAlign w:val="center"/>
          </w:tcPr>
          <w:p w14:paraId="3C296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8" w:type="dxa"/>
            <w:noWrap w:val="0"/>
            <w:vAlign w:val="center"/>
          </w:tcPr>
          <w:p w14:paraId="6861E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2709" w:type="dxa"/>
            <w:noWrap w:val="0"/>
            <w:vAlign w:val="center"/>
          </w:tcPr>
          <w:p w14:paraId="52804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公共照明</w:t>
            </w:r>
          </w:p>
        </w:tc>
      </w:tr>
    </w:tbl>
    <w:p w14:paraId="42EDB32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kOGE4YTgyZWQ2Zjk1OThiMGEyMjUxM2UyZDRkZTQifQ=="/>
  </w:docVars>
  <w:rsids>
    <w:rsidRoot w:val="2B6E4751"/>
    <w:rsid w:val="2B6E4751"/>
    <w:rsid w:val="46024F0F"/>
    <w:rsid w:val="48D7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2455</Words>
  <Characters>3076</Characters>
  <Lines>0</Lines>
  <Paragraphs>0</Paragraphs>
  <TotalTime>0</TotalTime>
  <ScaleCrop>false</ScaleCrop>
  <LinksUpToDate>false</LinksUpToDate>
  <CharactersWithSpaces>3076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2024-03-05T06:54:00Z</dcterms:created>
  <dc:creator>平&amp;静</dc:creator>
  <cp:lastModifiedBy>斌</cp:lastModifiedBy>
  <dcterms:modified xsi:type="dcterms:W3CDTF">2026-06-12T06:52:30Z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5339ECCBD62C463CAC3FBF80021B37DB_13</vt:lpwstr>
  </property>
  <property fmtid="{D5CDD505-2E9C-101B-9397-08002B2CF9AE}" pid="4" name="KSOTemplateDocerSaveRecord">
    <vt:lpwstr>eyJoZGlkIjoiZDU4NmQzYzZiNWUzM2ZjZGRhOTJmOTBjYTZiMGNjYjUiLCJ1c2VySWQiOiIxMTM2MTgzMDU1In0=</vt:lpwstr>
  </property>
</Properties>
</file>